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3BDF" w14:textId="77777777" w:rsidR="0095402E" w:rsidRDefault="0095402E" w:rsidP="003E6C28">
      <w:pPr>
        <w:rPr>
          <w:b/>
        </w:rPr>
      </w:pPr>
      <w:r>
        <w:rPr>
          <w:b/>
        </w:rPr>
        <w:t>La sottoscrizione della presente domanda non è soggetta ad autenticazione, ai sensi dell’articolo 39 del D.P.R. 28 dicembre 2000, n. 445</w:t>
      </w:r>
    </w:p>
    <w:p w14:paraId="0E178ED7" w14:textId="77777777" w:rsidR="003E6C28" w:rsidRDefault="003E6C28" w:rsidP="003E6C28">
      <w:pPr>
        <w:rPr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5402E" w14:paraId="0BFE5F0E" w14:textId="77777777" w:rsidTr="0095402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83C1" w14:textId="6F2A28A8" w:rsidR="0095402E" w:rsidRDefault="003E6C28">
            <w:pPr>
              <w:spacing w:line="240" w:lineRule="auto"/>
              <w:rPr>
                <w:b/>
              </w:rPr>
            </w:pPr>
            <w:r>
              <w:rPr>
                <w:b/>
              </w:rPr>
              <w:t>AUTOCERTIFICAZIONE STATO DI FAMIGLIA STORICO CITTADINI ITALIANI E COMUNITARI – DA ALLEGARE ALLA DOMANDA PER LA PARTECIPAZIONE AL</w:t>
            </w:r>
            <w:r w:rsidR="00C63931">
              <w:rPr>
                <w:b/>
              </w:rPr>
              <w:t xml:space="preserve">L’AVVISO </w:t>
            </w:r>
            <w:r w:rsidR="0095402E">
              <w:rPr>
                <w:b/>
              </w:rPr>
              <w:t xml:space="preserve">PER L’ACCESSO AL FONDO DESTINATO AGLI INQUILINI MOROSI </w:t>
            </w:r>
            <w:r w:rsidR="0095402E" w:rsidRPr="00755779">
              <w:rPr>
                <w:b/>
              </w:rPr>
              <w:t xml:space="preserve">INCOLPEVOLI – </w:t>
            </w:r>
            <w:r w:rsidR="00C63931" w:rsidRPr="00755779">
              <w:rPr>
                <w:b/>
              </w:rPr>
              <w:t>ANN</w:t>
            </w:r>
            <w:r w:rsidR="00755779" w:rsidRPr="00755779">
              <w:rPr>
                <w:b/>
              </w:rPr>
              <w:t>UALITA’</w:t>
            </w:r>
            <w:r w:rsidR="00C63931" w:rsidRPr="00755779">
              <w:rPr>
                <w:b/>
              </w:rPr>
              <w:t xml:space="preserve"> 202</w:t>
            </w:r>
            <w:r w:rsidR="00755779" w:rsidRPr="00755779">
              <w:rPr>
                <w:b/>
              </w:rPr>
              <w:t>3</w:t>
            </w:r>
            <w:r w:rsidR="00C63931" w:rsidRPr="00755779">
              <w:rPr>
                <w:b/>
              </w:rPr>
              <w:t xml:space="preserve">- </w:t>
            </w:r>
            <w:r w:rsidR="0095402E" w:rsidRPr="00755779">
              <w:rPr>
                <w:b/>
              </w:rPr>
              <w:t>D.M. 30</w:t>
            </w:r>
            <w:r w:rsidR="00212B71">
              <w:rPr>
                <w:b/>
              </w:rPr>
              <w:t>/2021</w:t>
            </w:r>
            <w:r w:rsidR="0095402E">
              <w:rPr>
                <w:b/>
              </w:rPr>
              <w:t xml:space="preserve"> – D.G.R.C. </w:t>
            </w:r>
            <w:r w:rsidR="00212B71">
              <w:rPr>
                <w:b/>
              </w:rPr>
              <w:t>26/2023</w:t>
            </w:r>
            <w:r w:rsidR="0095402E">
              <w:rPr>
                <w:b/>
              </w:rPr>
              <w:t>”</w:t>
            </w:r>
          </w:p>
        </w:tc>
      </w:tr>
    </w:tbl>
    <w:p w14:paraId="38914AB1" w14:textId="77777777" w:rsidR="0095402E" w:rsidRDefault="0095402E" w:rsidP="0095402E">
      <w:pPr>
        <w:spacing w:after="0"/>
      </w:pPr>
    </w:p>
    <w:p w14:paraId="38EB4164" w14:textId="77777777" w:rsidR="003E6C28" w:rsidRPr="003E6C28" w:rsidRDefault="003E6C28" w:rsidP="003E6C28">
      <w:pPr>
        <w:spacing w:after="0"/>
        <w:jc w:val="center"/>
        <w:rPr>
          <w:b/>
        </w:rPr>
      </w:pPr>
      <w:r w:rsidRPr="003E6C28">
        <w:rPr>
          <w:b/>
        </w:rPr>
        <w:t>DICHIARAZIONE SOSTITUTIVA DI CERTIFICAZIONE</w:t>
      </w:r>
    </w:p>
    <w:p w14:paraId="3438720B" w14:textId="77777777" w:rsidR="003E6C28" w:rsidRPr="003E6C28" w:rsidRDefault="003E6C28" w:rsidP="003E6C28">
      <w:pPr>
        <w:spacing w:after="0"/>
        <w:jc w:val="center"/>
        <w:rPr>
          <w:b/>
        </w:rPr>
      </w:pPr>
      <w:r w:rsidRPr="003E6C28">
        <w:rPr>
          <w:b/>
        </w:rPr>
        <w:t>(art. 46 T.U. – D.P.R. n. 445 del 28/12/2000)</w:t>
      </w:r>
    </w:p>
    <w:p w14:paraId="747BEC3B" w14:textId="77777777" w:rsidR="0095402E" w:rsidRDefault="0095402E" w:rsidP="00755779">
      <w:pPr>
        <w:spacing w:after="120"/>
        <w:jc w:val="both"/>
      </w:pPr>
      <w:r>
        <w:t>Il/La sottoscritto/a</w:t>
      </w:r>
      <w:r w:rsidR="00EB4B41">
        <w:t>________________________________________________________________________</w:t>
      </w:r>
    </w:p>
    <w:p w14:paraId="51228446" w14:textId="6591E58D" w:rsidR="00EB4B41" w:rsidRDefault="00EB4B41" w:rsidP="00755779">
      <w:pPr>
        <w:spacing w:after="120"/>
        <w:jc w:val="both"/>
      </w:pPr>
      <w:r>
        <w:t xml:space="preserve">nato/a a____________________________________________ il____/____/________, </w:t>
      </w:r>
      <w:r w:rsidR="003E6C28">
        <w:t>partecipante alla procedura per l’erogazione di contributi</w:t>
      </w:r>
      <w:r>
        <w:t xml:space="preserve"> ai cittadini morosi incolpevoli, destinatario di un provvedimento di sfratto </w:t>
      </w:r>
      <w:r w:rsidR="003E6C28">
        <w:t xml:space="preserve">o atto di citazione allo sfratto </w:t>
      </w:r>
      <w:r>
        <w:t>per morosità, ai sensi del Decreto Ministeriale 30 luglio 2021 e della Deliberazione di Giunta Regio</w:t>
      </w:r>
      <w:r w:rsidR="003E6C28">
        <w:t xml:space="preserve">nale n. </w:t>
      </w:r>
      <w:r w:rsidR="00212B71">
        <w:t>26 del 24 gennaio 2023</w:t>
      </w:r>
      <w:r w:rsidR="003E6C28">
        <w:t xml:space="preserve">, consapevole </w:t>
      </w:r>
      <w:r>
        <w:t xml:space="preserve">delle responsabilità penali previste dagli artt. 71 e 76 del </w:t>
      </w:r>
      <w:r w:rsidR="003E6C28">
        <w:t>D.P.R. 445/2000</w:t>
      </w:r>
      <w:r>
        <w:t xml:space="preserve">, in caso di falsità </w:t>
      </w:r>
      <w:r w:rsidR="003E6C28">
        <w:t>in atti e dichiarazioni mendaci:</w:t>
      </w:r>
    </w:p>
    <w:p w14:paraId="3439608D" w14:textId="77777777" w:rsidR="00EB4B41" w:rsidRPr="00EB4B41" w:rsidRDefault="00EB4B41" w:rsidP="00EB4B41">
      <w:pPr>
        <w:spacing w:after="120"/>
        <w:jc w:val="center"/>
        <w:rPr>
          <w:b/>
        </w:rPr>
      </w:pPr>
      <w:r w:rsidRPr="00EB4B41">
        <w:rPr>
          <w:b/>
        </w:rPr>
        <w:t>DICHIARA</w:t>
      </w:r>
    </w:p>
    <w:p w14:paraId="1839C303" w14:textId="77777777" w:rsidR="00FC4BBD" w:rsidRDefault="003E6C28" w:rsidP="003E6C28">
      <w:pPr>
        <w:spacing w:after="120"/>
      </w:pPr>
      <w:r>
        <w:t xml:space="preserve">Il proprio nucleo familiare, </w:t>
      </w:r>
      <w:r>
        <w:rPr>
          <w:b/>
        </w:rPr>
        <w:t>alla data di pubblicazione del bando</w:t>
      </w:r>
      <w:r>
        <w:t>, è così composto: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20"/>
        <w:gridCol w:w="474"/>
        <w:gridCol w:w="3779"/>
        <w:gridCol w:w="1701"/>
        <w:gridCol w:w="3254"/>
      </w:tblGrid>
      <w:tr w:rsidR="003E6C28" w14:paraId="45C17B3A" w14:textId="77777777" w:rsidTr="003E6C28">
        <w:tc>
          <w:tcPr>
            <w:tcW w:w="420" w:type="dxa"/>
          </w:tcPr>
          <w:p w14:paraId="7AFB0FFF" w14:textId="77777777" w:rsidR="003E6C28" w:rsidRPr="003E6C28" w:rsidRDefault="003E6C28" w:rsidP="003E6C28">
            <w:pPr>
              <w:spacing w:after="120"/>
              <w:rPr>
                <w:b/>
              </w:rPr>
            </w:pPr>
            <w:r>
              <w:rPr>
                <w:b/>
              </w:rPr>
              <w:t>\</w:t>
            </w:r>
          </w:p>
        </w:tc>
        <w:tc>
          <w:tcPr>
            <w:tcW w:w="474" w:type="dxa"/>
          </w:tcPr>
          <w:p w14:paraId="0CA19589" w14:textId="77777777" w:rsidR="003E6C28" w:rsidRPr="003E6C28" w:rsidRDefault="003E6C28" w:rsidP="003E6C28">
            <w:pPr>
              <w:spacing w:after="120"/>
              <w:rPr>
                <w:b/>
              </w:rPr>
            </w:pPr>
            <w:r>
              <w:rPr>
                <w:b/>
              </w:rPr>
              <w:t>GP</w:t>
            </w:r>
          </w:p>
        </w:tc>
        <w:tc>
          <w:tcPr>
            <w:tcW w:w="3779" w:type="dxa"/>
          </w:tcPr>
          <w:p w14:paraId="2DF271D3" w14:textId="77777777" w:rsidR="003E6C28" w:rsidRPr="003E6C28" w:rsidRDefault="003E6C28" w:rsidP="003E6C28">
            <w:pPr>
              <w:spacing w:after="120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1701" w:type="dxa"/>
          </w:tcPr>
          <w:p w14:paraId="49058950" w14:textId="77777777" w:rsidR="003E6C28" w:rsidRPr="003E6C28" w:rsidRDefault="003E6C28" w:rsidP="003E6C28">
            <w:pPr>
              <w:spacing w:after="120"/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3254" w:type="dxa"/>
          </w:tcPr>
          <w:p w14:paraId="74719DD9" w14:textId="77777777" w:rsidR="003E6C28" w:rsidRPr="003E6C28" w:rsidRDefault="003E6C28" w:rsidP="003E6C28">
            <w:pPr>
              <w:spacing w:after="120"/>
              <w:rPr>
                <w:b/>
              </w:rPr>
            </w:pPr>
            <w:r>
              <w:rPr>
                <w:b/>
              </w:rPr>
              <w:t>Codice Fiscale</w:t>
            </w:r>
          </w:p>
        </w:tc>
      </w:tr>
      <w:tr w:rsidR="003E6C28" w14:paraId="0875D05C" w14:textId="77777777" w:rsidTr="003E6C28">
        <w:tc>
          <w:tcPr>
            <w:tcW w:w="420" w:type="dxa"/>
          </w:tcPr>
          <w:p w14:paraId="2AA14167" w14:textId="77777777" w:rsidR="003E6C28" w:rsidRDefault="003E6C28" w:rsidP="003E6C28">
            <w:pPr>
              <w:spacing w:after="120"/>
            </w:pPr>
            <w:r>
              <w:t>1</w:t>
            </w:r>
          </w:p>
        </w:tc>
        <w:tc>
          <w:tcPr>
            <w:tcW w:w="474" w:type="dxa"/>
          </w:tcPr>
          <w:p w14:paraId="0756E463" w14:textId="77777777" w:rsidR="003E6C28" w:rsidRDefault="003E6C28" w:rsidP="003E6C28">
            <w:pPr>
              <w:spacing w:after="120"/>
            </w:pPr>
          </w:p>
        </w:tc>
        <w:tc>
          <w:tcPr>
            <w:tcW w:w="3779" w:type="dxa"/>
          </w:tcPr>
          <w:p w14:paraId="2B8466E2" w14:textId="77777777" w:rsidR="003E6C28" w:rsidRDefault="003E6C28" w:rsidP="003E6C28">
            <w:pPr>
              <w:spacing w:after="120"/>
            </w:pPr>
          </w:p>
        </w:tc>
        <w:tc>
          <w:tcPr>
            <w:tcW w:w="1701" w:type="dxa"/>
          </w:tcPr>
          <w:p w14:paraId="116BB96E" w14:textId="77777777" w:rsidR="003E6C28" w:rsidRDefault="003E6C28" w:rsidP="003E6C28">
            <w:pPr>
              <w:spacing w:after="120"/>
            </w:pPr>
          </w:p>
        </w:tc>
        <w:tc>
          <w:tcPr>
            <w:tcW w:w="3254" w:type="dxa"/>
          </w:tcPr>
          <w:p w14:paraId="6CB575D1" w14:textId="77777777" w:rsidR="003E6C28" w:rsidRDefault="003E6C28" w:rsidP="003E6C28">
            <w:pPr>
              <w:spacing w:after="120"/>
            </w:pPr>
          </w:p>
        </w:tc>
      </w:tr>
      <w:tr w:rsidR="003E6C28" w14:paraId="7DD144EE" w14:textId="77777777" w:rsidTr="003E6C28">
        <w:tc>
          <w:tcPr>
            <w:tcW w:w="420" w:type="dxa"/>
          </w:tcPr>
          <w:p w14:paraId="2AC70F99" w14:textId="77777777" w:rsidR="003E6C28" w:rsidRDefault="003E6C28" w:rsidP="003E6C28">
            <w:pPr>
              <w:spacing w:after="120"/>
            </w:pPr>
            <w:r>
              <w:t>2</w:t>
            </w:r>
          </w:p>
        </w:tc>
        <w:tc>
          <w:tcPr>
            <w:tcW w:w="474" w:type="dxa"/>
          </w:tcPr>
          <w:p w14:paraId="31AE2092" w14:textId="77777777" w:rsidR="003E6C28" w:rsidRDefault="003E6C28" w:rsidP="003E6C28">
            <w:pPr>
              <w:spacing w:after="120"/>
            </w:pPr>
          </w:p>
        </w:tc>
        <w:tc>
          <w:tcPr>
            <w:tcW w:w="3779" w:type="dxa"/>
          </w:tcPr>
          <w:p w14:paraId="00245F87" w14:textId="77777777" w:rsidR="003E6C28" w:rsidRDefault="003E6C28" w:rsidP="003E6C28">
            <w:pPr>
              <w:spacing w:after="120"/>
            </w:pPr>
          </w:p>
        </w:tc>
        <w:tc>
          <w:tcPr>
            <w:tcW w:w="1701" w:type="dxa"/>
          </w:tcPr>
          <w:p w14:paraId="0E717365" w14:textId="77777777" w:rsidR="003E6C28" w:rsidRDefault="003E6C28" w:rsidP="003E6C28">
            <w:pPr>
              <w:spacing w:after="120"/>
            </w:pPr>
          </w:p>
        </w:tc>
        <w:tc>
          <w:tcPr>
            <w:tcW w:w="3254" w:type="dxa"/>
          </w:tcPr>
          <w:p w14:paraId="3164A9C2" w14:textId="77777777" w:rsidR="003E6C28" w:rsidRDefault="003E6C28" w:rsidP="003E6C28">
            <w:pPr>
              <w:spacing w:after="120"/>
            </w:pPr>
          </w:p>
        </w:tc>
      </w:tr>
      <w:tr w:rsidR="003E6C28" w14:paraId="3EA3DF0B" w14:textId="77777777" w:rsidTr="003E6C28">
        <w:tc>
          <w:tcPr>
            <w:tcW w:w="420" w:type="dxa"/>
          </w:tcPr>
          <w:p w14:paraId="604E5F7C" w14:textId="77777777" w:rsidR="003E6C28" w:rsidRDefault="003E6C28" w:rsidP="003E6C28">
            <w:pPr>
              <w:spacing w:after="120"/>
            </w:pPr>
            <w:r>
              <w:t>3</w:t>
            </w:r>
          </w:p>
        </w:tc>
        <w:tc>
          <w:tcPr>
            <w:tcW w:w="474" w:type="dxa"/>
          </w:tcPr>
          <w:p w14:paraId="39B21028" w14:textId="77777777" w:rsidR="003E6C28" w:rsidRDefault="003E6C28" w:rsidP="003E6C28">
            <w:pPr>
              <w:spacing w:after="120"/>
            </w:pPr>
          </w:p>
        </w:tc>
        <w:tc>
          <w:tcPr>
            <w:tcW w:w="3779" w:type="dxa"/>
          </w:tcPr>
          <w:p w14:paraId="7F22AEE3" w14:textId="77777777" w:rsidR="003E6C28" w:rsidRDefault="003E6C28" w:rsidP="003E6C28">
            <w:pPr>
              <w:spacing w:after="120"/>
            </w:pPr>
          </w:p>
        </w:tc>
        <w:tc>
          <w:tcPr>
            <w:tcW w:w="1701" w:type="dxa"/>
          </w:tcPr>
          <w:p w14:paraId="709C2AEE" w14:textId="77777777" w:rsidR="003E6C28" w:rsidRDefault="003E6C28" w:rsidP="003E6C28">
            <w:pPr>
              <w:spacing w:after="120"/>
            </w:pPr>
          </w:p>
        </w:tc>
        <w:tc>
          <w:tcPr>
            <w:tcW w:w="3254" w:type="dxa"/>
          </w:tcPr>
          <w:p w14:paraId="3227DF07" w14:textId="77777777" w:rsidR="003E6C28" w:rsidRDefault="003E6C28" w:rsidP="003E6C28">
            <w:pPr>
              <w:spacing w:after="120"/>
            </w:pPr>
          </w:p>
        </w:tc>
      </w:tr>
      <w:tr w:rsidR="003E6C28" w14:paraId="762EDD7F" w14:textId="77777777" w:rsidTr="003E6C28">
        <w:tc>
          <w:tcPr>
            <w:tcW w:w="420" w:type="dxa"/>
          </w:tcPr>
          <w:p w14:paraId="2FB0781F" w14:textId="77777777" w:rsidR="003E6C28" w:rsidRDefault="003E6C28" w:rsidP="003E6C28">
            <w:pPr>
              <w:spacing w:after="120"/>
            </w:pPr>
            <w:r>
              <w:t>4</w:t>
            </w:r>
          </w:p>
        </w:tc>
        <w:tc>
          <w:tcPr>
            <w:tcW w:w="474" w:type="dxa"/>
          </w:tcPr>
          <w:p w14:paraId="1FFD0FE9" w14:textId="77777777" w:rsidR="003E6C28" w:rsidRDefault="003E6C28" w:rsidP="003E6C28">
            <w:pPr>
              <w:spacing w:after="120"/>
            </w:pPr>
          </w:p>
        </w:tc>
        <w:tc>
          <w:tcPr>
            <w:tcW w:w="3779" w:type="dxa"/>
          </w:tcPr>
          <w:p w14:paraId="4A581E88" w14:textId="77777777" w:rsidR="003E6C28" w:rsidRDefault="003E6C28" w:rsidP="003E6C28">
            <w:pPr>
              <w:spacing w:after="120"/>
            </w:pPr>
          </w:p>
        </w:tc>
        <w:tc>
          <w:tcPr>
            <w:tcW w:w="1701" w:type="dxa"/>
          </w:tcPr>
          <w:p w14:paraId="31982CC9" w14:textId="77777777" w:rsidR="003E6C28" w:rsidRDefault="003E6C28" w:rsidP="003E6C28">
            <w:pPr>
              <w:spacing w:after="120"/>
            </w:pPr>
          </w:p>
        </w:tc>
        <w:tc>
          <w:tcPr>
            <w:tcW w:w="3254" w:type="dxa"/>
          </w:tcPr>
          <w:p w14:paraId="35FAEBA5" w14:textId="77777777" w:rsidR="003E6C28" w:rsidRDefault="003E6C28" w:rsidP="003E6C28">
            <w:pPr>
              <w:spacing w:after="120"/>
            </w:pPr>
          </w:p>
        </w:tc>
      </w:tr>
      <w:tr w:rsidR="003E6C28" w14:paraId="51627AE4" w14:textId="77777777" w:rsidTr="003E6C28">
        <w:tc>
          <w:tcPr>
            <w:tcW w:w="420" w:type="dxa"/>
          </w:tcPr>
          <w:p w14:paraId="7EF4590E" w14:textId="77777777" w:rsidR="003E6C28" w:rsidRDefault="003E6C28" w:rsidP="003E6C28">
            <w:pPr>
              <w:spacing w:after="120"/>
            </w:pPr>
            <w:r>
              <w:t>5</w:t>
            </w:r>
          </w:p>
        </w:tc>
        <w:tc>
          <w:tcPr>
            <w:tcW w:w="474" w:type="dxa"/>
          </w:tcPr>
          <w:p w14:paraId="7F095B1A" w14:textId="77777777" w:rsidR="003E6C28" w:rsidRDefault="003E6C28" w:rsidP="003E6C28">
            <w:pPr>
              <w:spacing w:after="120"/>
            </w:pPr>
          </w:p>
        </w:tc>
        <w:tc>
          <w:tcPr>
            <w:tcW w:w="3779" w:type="dxa"/>
          </w:tcPr>
          <w:p w14:paraId="24F8FFBD" w14:textId="77777777" w:rsidR="003E6C28" w:rsidRDefault="003E6C28" w:rsidP="003E6C28">
            <w:pPr>
              <w:spacing w:after="120"/>
            </w:pPr>
          </w:p>
        </w:tc>
        <w:tc>
          <w:tcPr>
            <w:tcW w:w="1701" w:type="dxa"/>
          </w:tcPr>
          <w:p w14:paraId="7F77C2E8" w14:textId="77777777" w:rsidR="003E6C28" w:rsidRDefault="003E6C28" w:rsidP="003E6C28">
            <w:pPr>
              <w:spacing w:after="120"/>
            </w:pPr>
          </w:p>
        </w:tc>
        <w:tc>
          <w:tcPr>
            <w:tcW w:w="3254" w:type="dxa"/>
          </w:tcPr>
          <w:p w14:paraId="307D48E6" w14:textId="77777777" w:rsidR="003E6C28" w:rsidRDefault="003E6C28" w:rsidP="003E6C28">
            <w:pPr>
              <w:spacing w:after="120"/>
            </w:pPr>
          </w:p>
        </w:tc>
      </w:tr>
      <w:tr w:rsidR="003E6C28" w14:paraId="4C2AF633" w14:textId="77777777" w:rsidTr="003E6C28">
        <w:tc>
          <w:tcPr>
            <w:tcW w:w="420" w:type="dxa"/>
          </w:tcPr>
          <w:p w14:paraId="4A1166C7" w14:textId="77777777" w:rsidR="003E6C28" w:rsidRDefault="003E6C28" w:rsidP="003E6C28">
            <w:pPr>
              <w:spacing w:after="120"/>
            </w:pPr>
            <w:r>
              <w:t>6</w:t>
            </w:r>
          </w:p>
        </w:tc>
        <w:tc>
          <w:tcPr>
            <w:tcW w:w="474" w:type="dxa"/>
          </w:tcPr>
          <w:p w14:paraId="18A0B3FE" w14:textId="77777777" w:rsidR="003E6C28" w:rsidRDefault="003E6C28" w:rsidP="003E6C28">
            <w:pPr>
              <w:spacing w:after="120"/>
            </w:pPr>
          </w:p>
        </w:tc>
        <w:tc>
          <w:tcPr>
            <w:tcW w:w="3779" w:type="dxa"/>
          </w:tcPr>
          <w:p w14:paraId="6825C6A0" w14:textId="77777777" w:rsidR="003E6C28" w:rsidRDefault="003E6C28" w:rsidP="003E6C28">
            <w:pPr>
              <w:spacing w:after="120"/>
            </w:pPr>
          </w:p>
        </w:tc>
        <w:tc>
          <w:tcPr>
            <w:tcW w:w="1701" w:type="dxa"/>
          </w:tcPr>
          <w:p w14:paraId="0C41E08A" w14:textId="77777777" w:rsidR="003E6C28" w:rsidRDefault="003E6C28" w:rsidP="003E6C28">
            <w:pPr>
              <w:spacing w:after="120"/>
            </w:pPr>
          </w:p>
        </w:tc>
        <w:tc>
          <w:tcPr>
            <w:tcW w:w="3254" w:type="dxa"/>
          </w:tcPr>
          <w:p w14:paraId="564FBDA3" w14:textId="77777777" w:rsidR="003E6C28" w:rsidRDefault="003E6C28" w:rsidP="003E6C28">
            <w:pPr>
              <w:spacing w:after="120"/>
            </w:pPr>
          </w:p>
        </w:tc>
      </w:tr>
      <w:tr w:rsidR="003E6C28" w14:paraId="4AFE4626" w14:textId="77777777" w:rsidTr="003E6C28">
        <w:tc>
          <w:tcPr>
            <w:tcW w:w="420" w:type="dxa"/>
          </w:tcPr>
          <w:p w14:paraId="2733D028" w14:textId="77777777" w:rsidR="003E6C28" w:rsidRDefault="003E6C28" w:rsidP="003E6C28">
            <w:pPr>
              <w:spacing w:after="120"/>
            </w:pPr>
            <w:r>
              <w:t>7</w:t>
            </w:r>
          </w:p>
        </w:tc>
        <w:tc>
          <w:tcPr>
            <w:tcW w:w="474" w:type="dxa"/>
          </w:tcPr>
          <w:p w14:paraId="09C548E7" w14:textId="77777777" w:rsidR="003E6C28" w:rsidRDefault="003E6C28" w:rsidP="003E6C28">
            <w:pPr>
              <w:spacing w:after="120"/>
            </w:pPr>
          </w:p>
        </w:tc>
        <w:tc>
          <w:tcPr>
            <w:tcW w:w="3779" w:type="dxa"/>
          </w:tcPr>
          <w:p w14:paraId="708A8C7F" w14:textId="77777777" w:rsidR="003E6C28" w:rsidRDefault="003E6C28" w:rsidP="003E6C28">
            <w:pPr>
              <w:spacing w:after="120"/>
            </w:pPr>
          </w:p>
        </w:tc>
        <w:tc>
          <w:tcPr>
            <w:tcW w:w="1701" w:type="dxa"/>
          </w:tcPr>
          <w:p w14:paraId="0E3CE863" w14:textId="77777777" w:rsidR="003E6C28" w:rsidRDefault="003E6C28" w:rsidP="003E6C28">
            <w:pPr>
              <w:spacing w:after="120"/>
            </w:pPr>
          </w:p>
        </w:tc>
        <w:tc>
          <w:tcPr>
            <w:tcW w:w="3254" w:type="dxa"/>
          </w:tcPr>
          <w:p w14:paraId="51ABE85E" w14:textId="77777777" w:rsidR="003E6C28" w:rsidRDefault="003E6C28" w:rsidP="003E6C28">
            <w:pPr>
              <w:spacing w:after="120"/>
            </w:pPr>
          </w:p>
        </w:tc>
      </w:tr>
    </w:tbl>
    <w:p w14:paraId="17D5FE24" w14:textId="77777777" w:rsidR="003E6C28" w:rsidRDefault="003E6C28" w:rsidP="003E6C28">
      <w:pPr>
        <w:spacing w:after="120"/>
      </w:pPr>
      <w:r>
        <w:t xml:space="preserve">Legenda della colonna </w:t>
      </w:r>
      <w:r w:rsidR="00EE0825">
        <w:rPr>
          <w:b/>
        </w:rPr>
        <w:t xml:space="preserve">GP </w:t>
      </w:r>
      <w:r w:rsidR="00EE0825">
        <w:t>(</w:t>
      </w:r>
      <w:r w:rsidRPr="00EE0825">
        <w:rPr>
          <w:b/>
        </w:rPr>
        <w:t>grado di parentela</w:t>
      </w:r>
      <w:r w:rsidR="00EE0825">
        <w:t>)</w:t>
      </w:r>
      <w:r>
        <w:t>;</w:t>
      </w:r>
      <w:r>
        <w:rPr>
          <w:b/>
        </w:rPr>
        <w:t xml:space="preserve"> R = </w:t>
      </w:r>
      <w:r>
        <w:t xml:space="preserve">Richiedente; </w:t>
      </w:r>
      <w:r>
        <w:rPr>
          <w:b/>
        </w:rPr>
        <w:t xml:space="preserve">C = </w:t>
      </w:r>
      <w:r>
        <w:t xml:space="preserve">Coniuge; </w:t>
      </w:r>
      <w:r>
        <w:rPr>
          <w:b/>
        </w:rPr>
        <w:t xml:space="preserve">F </w:t>
      </w:r>
      <w:r>
        <w:t xml:space="preserve">= Figlio/a; </w:t>
      </w:r>
      <w:r w:rsidR="00EE0825">
        <w:rPr>
          <w:b/>
        </w:rPr>
        <w:t>A</w:t>
      </w:r>
      <w:r w:rsidR="00EE0825">
        <w:t xml:space="preserve"> = Altro</w:t>
      </w:r>
    </w:p>
    <w:p w14:paraId="078378DC" w14:textId="77777777" w:rsidR="00EE0825" w:rsidRDefault="00EE0825" w:rsidP="003E6C28">
      <w:pPr>
        <w:spacing w:after="120"/>
      </w:pPr>
      <w:r>
        <w:t>Altre notizie: _____________________________________________________________________________</w:t>
      </w:r>
    </w:p>
    <w:p w14:paraId="59C031DD" w14:textId="77777777" w:rsidR="00EE0825" w:rsidRDefault="00EE0825" w:rsidP="003E6C28">
      <w:pPr>
        <w:spacing w:after="120"/>
      </w:pPr>
      <w:r>
        <w:t>_______________________________________________________________________________________</w:t>
      </w:r>
    </w:p>
    <w:p w14:paraId="3D45CFFD" w14:textId="77777777" w:rsidR="00EE0825" w:rsidRPr="00EE0825" w:rsidRDefault="00EE0825" w:rsidP="003E6C28">
      <w:pPr>
        <w:spacing w:after="120"/>
      </w:pPr>
      <w:r>
        <w:t>Data______________________</w:t>
      </w:r>
    </w:p>
    <w:p w14:paraId="3A48FB8C" w14:textId="77777777" w:rsidR="00FC4BBD" w:rsidRPr="00CC3EF3" w:rsidRDefault="00FC4BBD" w:rsidP="00FC4BBD">
      <w:pPr>
        <w:spacing w:after="0"/>
        <w:rPr>
          <w:rFonts w:cstheme="minorHAnsi"/>
        </w:rPr>
      </w:pPr>
      <w:r w:rsidRPr="00CC3EF3">
        <w:rPr>
          <w:rFonts w:cstheme="minorHAnsi"/>
          <w:b/>
        </w:rPr>
        <w:t>Informativa in materia di protezione dei dati personali:</w:t>
      </w:r>
    </w:p>
    <w:p w14:paraId="1CE6ED26" w14:textId="189451D6" w:rsidR="00FC4BBD" w:rsidRDefault="00FC4BBD" w:rsidP="0044517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 dati e gli allegati, acquisiti con la presente domanda, sono necessari per il procedimento relativo al bando per l’erogazione di contributi ai cittadini </w:t>
      </w:r>
      <w:r w:rsidRPr="001F7551">
        <w:rPr>
          <w:rFonts w:cstheme="minorHAnsi"/>
        </w:rPr>
        <w:t xml:space="preserve">morosi incolpevoli, ai sensi del Decreto Ministeriale 30 luglio 2021 e </w:t>
      </w:r>
      <w:r w:rsidR="001F7551" w:rsidRPr="001F7551">
        <w:rPr>
          <w:rFonts w:cstheme="minorHAnsi"/>
        </w:rPr>
        <w:t xml:space="preserve">delle </w:t>
      </w:r>
      <w:r w:rsidR="001F7551" w:rsidRPr="001F7551">
        <w:rPr>
          <w:rFonts w:cs="Calibri"/>
          <w:i/>
          <w:iCs/>
          <w:color w:val="000000"/>
        </w:rPr>
        <w:t>Linee Guida regionali in materia di sostegno alla locazione</w:t>
      </w:r>
      <w:r w:rsidR="001F7551" w:rsidRPr="001F7551">
        <w:rPr>
          <w:rFonts w:cs="Calibri"/>
          <w:color w:val="000000"/>
        </w:rPr>
        <w:t>”, aggiornate con D.G.R. 26 del 24.01.2023</w:t>
      </w:r>
      <w:r w:rsidR="001F7551" w:rsidRPr="001F7551">
        <w:rPr>
          <w:rFonts w:eastAsia="TimesNewRomanUnicode" w:cs="Calibri"/>
        </w:rPr>
        <w:t xml:space="preserve"> -</w:t>
      </w:r>
      <w:r w:rsidR="001F7551">
        <w:rPr>
          <w:rFonts w:eastAsia="TimesNewRomanUnicode" w:cs="Calibri"/>
        </w:rPr>
        <w:t xml:space="preserve"> pubblicata sul BURC n.11 del 06.02.2023</w:t>
      </w:r>
      <w:r w:rsidR="001F7551">
        <w:rPr>
          <w:rFonts w:cstheme="minorHAnsi"/>
        </w:rPr>
        <w:t>.</w:t>
      </w:r>
    </w:p>
    <w:p w14:paraId="622482A0" w14:textId="5018C7BF" w:rsidR="00FC4BBD" w:rsidRDefault="00FC4BBD" w:rsidP="00445177">
      <w:pPr>
        <w:spacing w:after="0"/>
        <w:jc w:val="both"/>
        <w:rPr>
          <w:rFonts w:cstheme="minorHAnsi"/>
        </w:rPr>
      </w:pPr>
      <w:r>
        <w:rPr>
          <w:rFonts w:cstheme="minorHAnsi"/>
        </w:rPr>
        <w:t>Ogni informazione raccolta dal Comune di P</w:t>
      </w:r>
      <w:r w:rsidR="00C63931">
        <w:rPr>
          <w:rFonts w:cstheme="minorHAnsi"/>
        </w:rPr>
        <w:t>ADULA</w:t>
      </w:r>
      <w:r>
        <w:rPr>
          <w:rFonts w:cstheme="minorHAnsi"/>
        </w:rPr>
        <w:t>, titolare del trattamento dei dati, viene trattata, anche con strumenti informatici, al solo fine di erogare il contributo e per le sole finalità connesse e strumentali previste dal predetto bando. I dati saranno trasmetti alla Prefettura di Salerno e alla Regione Campania e potranno essere comunicati al Ministero delle Finanze e alla Guardia di Finanza per i controlli previsti.</w:t>
      </w:r>
    </w:p>
    <w:p w14:paraId="2DB41A54" w14:textId="77777777" w:rsidR="00FC4BBD" w:rsidRDefault="00FC4BBD" w:rsidP="00FC4BBD">
      <w:pPr>
        <w:spacing w:after="0"/>
        <w:rPr>
          <w:rFonts w:cstheme="minorHAnsi"/>
        </w:rPr>
      </w:pPr>
    </w:p>
    <w:p w14:paraId="7162D910" w14:textId="77777777" w:rsidR="00EE0825" w:rsidRDefault="00EE0825" w:rsidP="00FC4BBD">
      <w:pPr>
        <w:spacing w:after="0"/>
        <w:jc w:val="center"/>
        <w:rPr>
          <w:rFonts w:cstheme="minorHAnsi"/>
          <w:b/>
          <w:u w:val="single"/>
        </w:rPr>
      </w:pPr>
    </w:p>
    <w:p w14:paraId="782E1EC4" w14:textId="77777777" w:rsidR="00FC4BBD" w:rsidRDefault="00FC4BBD" w:rsidP="00FC4BBD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CONSENSO AL TRATTAMENTO DEI DATI PERSONALI</w:t>
      </w:r>
    </w:p>
    <w:p w14:paraId="1C5F2B08" w14:textId="77777777" w:rsidR="00EE0825" w:rsidRDefault="00FC4BBD" w:rsidP="00445177">
      <w:pPr>
        <w:spacing w:after="0"/>
        <w:jc w:val="both"/>
        <w:rPr>
          <w:rFonts w:cstheme="minorHAnsi"/>
        </w:rPr>
      </w:pPr>
      <w:r>
        <w:rPr>
          <w:rFonts w:cstheme="minorHAnsi"/>
        </w:rPr>
        <w:t>In forza del combinato disposto del GDPR (Reg. UE 2016/679, in vigore dal 25.05.18) e del Decreto Legislativo n. 51/2018 e del Decreto Legislativo n. 196 del 30.06.2003 (Codice della privacy), con la presente, autorizza il trattamento dei propri dati p</w:t>
      </w:r>
      <w:r w:rsidR="00EE0825">
        <w:rPr>
          <w:rFonts w:cstheme="minorHAnsi"/>
        </w:rPr>
        <w:t>ersonali contenuti nell’istanza prodotta online. Conferma, altresì, di essere stato informato/a dal titolare/responsabile del trattamento dell’esistenza del diritto di revocare il consenso ai sensi dell’art. 7 del citato Regolamento e di aver ricevuto comunicazione dei compiti di interesse pubblico e/o connessi all’esercizio di pubblici poteri che rappresentano la condizione giuridica per la liceità del trattamento dei dati ex articolo 6 dello stesso Regolamento.</w:t>
      </w:r>
    </w:p>
    <w:p w14:paraId="0A02A60E" w14:textId="77777777" w:rsidR="00EE0825" w:rsidRDefault="00EE0825" w:rsidP="00EE0825">
      <w:pPr>
        <w:spacing w:after="0"/>
        <w:rPr>
          <w:rFonts w:cstheme="minorHAnsi"/>
        </w:rPr>
      </w:pPr>
    </w:p>
    <w:p w14:paraId="22A919E4" w14:textId="77777777" w:rsidR="00EE0825" w:rsidRDefault="00EE0825" w:rsidP="00EE0825">
      <w:pPr>
        <w:spacing w:after="0"/>
        <w:rPr>
          <w:rFonts w:cstheme="minorHAnsi"/>
        </w:rPr>
      </w:pPr>
    </w:p>
    <w:p w14:paraId="4C52F926" w14:textId="77777777" w:rsidR="00EE0825" w:rsidRPr="00EE0825" w:rsidRDefault="00EE0825" w:rsidP="00EE082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IL/LA DICHIARANTE</w:t>
      </w:r>
    </w:p>
    <w:p w14:paraId="262CFEEC" w14:textId="77777777" w:rsidR="00EE0825" w:rsidRDefault="00EE0825" w:rsidP="00EE0825">
      <w:pPr>
        <w:spacing w:after="0"/>
        <w:rPr>
          <w:rFonts w:cstheme="minorHAnsi"/>
        </w:rPr>
      </w:pPr>
    </w:p>
    <w:p w14:paraId="273C6E97" w14:textId="77777777" w:rsidR="00EE0825" w:rsidRDefault="00EE0825" w:rsidP="00EE0825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______________________________________________</w:t>
      </w:r>
    </w:p>
    <w:p w14:paraId="546B5BF0" w14:textId="77777777" w:rsidR="00EE0825" w:rsidRPr="009E3AAD" w:rsidRDefault="00EE0825" w:rsidP="00EE0825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</w:t>
      </w:r>
      <w:r w:rsidRPr="009E3AAD">
        <w:rPr>
          <w:rFonts w:cstheme="minorHAnsi"/>
          <w:i/>
        </w:rPr>
        <w:t>(firma per esteso e leggibile)</w:t>
      </w:r>
    </w:p>
    <w:p w14:paraId="35B2F229" w14:textId="77777777" w:rsidR="00EE0825" w:rsidRDefault="00EE0825" w:rsidP="00EE0825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</w:t>
      </w:r>
      <w:r w:rsidRPr="009E3AAD">
        <w:rPr>
          <w:rFonts w:cstheme="minorHAnsi"/>
          <w:i/>
        </w:rPr>
        <w:t>Allegare copia del documento di riconoscimento in corso di validità</w:t>
      </w:r>
    </w:p>
    <w:p w14:paraId="2D00DEEB" w14:textId="77777777" w:rsidR="00FC4BBD" w:rsidRDefault="00FC4BBD" w:rsidP="00FC4BBD">
      <w:pPr>
        <w:spacing w:after="0"/>
        <w:rPr>
          <w:rFonts w:cstheme="minorHAnsi"/>
        </w:rPr>
      </w:pPr>
    </w:p>
    <w:p w14:paraId="1574B6EA" w14:textId="77777777" w:rsidR="00FC4BBD" w:rsidRDefault="00FC4BBD" w:rsidP="00FC4BBD">
      <w:pPr>
        <w:spacing w:after="0"/>
        <w:rPr>
          <w:rFonts w:cstheme="minorHAnsi"/>
        </w:rPr>
      </w:pPr>
    </w:p>
    <w:p w14:paraId="3999E4CF" w14:textId="77777777" w:rsidR="00FC4BBD" w:rsidRDefault="00FC4BBD" w:rsidP="00FC4BBD">
      <w:pPr>
        <w:spacing w:after="0"/>
        <w:rPr>
          <w:rFonts w:cstheme="minorHAnsi"/>
        </w:rPr>
      </w:pPr>
    </w:p>
    <w:p w14:paraId="5FEB9CB5" w14:textId="77777777" w:rsidR="00FC4BBD" w:rsidRDefault="00FC4BBD" w:rsidP="00FC4BBD">
      <w:pPr>
        <w:spacing w:after="0"/>
        <w:rPr>
          <w:rFonts w:cstheme="minorHAnsi"/>
        </w:rPr>
      </w:pPr>
    </w:p>
    <w:p w14:paraId="6CE7BED7" w14:textId="77777777" w:rsidR="00FC4BBD" w:rsidRPr="00FC4BBD" w:rsidRDefault="00FC4BBD" w:rsidP="00FC4BBD">
      <w:pPr>
        <w:spacing w:after="0"/>
        <w:rPr>
          <w:rFonts w:cstheme="minorHAnsi"/>
        </w:rPr>
      </w:pPr>
    </w:p>
    <w:sectPr w:rsidR="00FC4BBD" w:rsidRPr="00FC4BB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BCF2" w14:textId="77777777" w:rsidR="006D1399" w:rsidRDefault="006D1399" w:rsidP="00FC4BBD">
      <w:pPr>
        <w:spacing w:after="0" w:line="240" w:lineRule="auto"/>
      </w:pPr>
      <w:r>
        <w:separator/>
      </w:r>
    </w:p>
  </w:endnote>
  <w:endnote w:type="continuationSeparator" w:id="0">
    <w:p w14:paraId="3F080911" w14:textId="77777777" w:rsidR="006D1399" w:rsidRDefault="006D1399" w:rsidP="00F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Unicod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4909" w14:textId="77777777" w:rsidR="00FC4BBD" w:rsidRDefault="00FC4B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454C" w14:textId="77777777" w:rsidR="006D1399" w:rsidRDefault="006D1399" w:rsidP="00FC4BBD">
      <w:pPr>
        <w:spacing w:after="0" w:line="240" w:lineRule="auto"/>
      </w:pPr>
      <w:r>
        <w:separator/>
      </w:r>
    </w:p>
  </w:footnote>
  <w:footnote w:type="continuationSeparator" w:id="0">
    <w:p w14:paraId="151E6663" w14:textId="77777777" w:rsidR="006D1399" w:rsidRDefault="006D1399" w:rsidP="00FC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0DA"/>
    <w:multiLevelType w:val="hybridMultilevel"/>
    <w:tmpl w:val="8CCCD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B12"/>
    <w:multiLevelType w:val="hybridMultilevel"/>
    <w:tmpl w:val="117C0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CD7"/>
    <w:multiLevelType w:val="hybridMultilevel"/>
    <w:tmpl w:val="6E9CB8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578D8"/>
    <w:multiLevelType w:val="hybridMultilevel"/>
    <w:tmpl w:val="6D607B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247"/>
    <w:multiLevelType w:val="hybridMultilevel"/>
    <w:tmpl w:val="A6220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086C"/>
    <w:multiLevelType w:val="hybridMultilevel"/>
    <w:tmpl w:val="76702C1E"/>
    <w:lvl w:ilvl="0" w:tplc="16702E2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0B57"/>
    <w:multiLevelType w:val="hybridMultilevel"/>
    <w:tmpl w:val="8CA87C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D42"/>
    <w:multiLevelType w:val="hybridMultilevel"/>
    <w:tmpl w:val="A7CCE5D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D0518"/>
    <w:multiLevelType w:val="hybridMultilevel"/>
    <w:tmpl w:val="3AD8D31A"/>
    <w:lvl w:ilvl="0" w:tplc="16702E2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309C"/>
    <w:multiLevelType w:val="hybridMultilevel"/>
    <w:tmpl w:val="7B5E5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F0419"/>
    <w:multiLevelType w:val="hybridMultilevel"/>
    <w:tmpl w:val="A2646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D7A00"/>
    <w:multiLevelType w:val="hybridMultilevel"/>
    <w:tmpl w:val="8C46C6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D0D8C"/>
    <w:multiLevelType w:val="hybridMultilevel"/>
    <w:tmpl w:val="A9C2E4C0"/>
    <w:lvl w:ilvl="0" w:tplc="16702E2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F0A5C"/>
    <w:multiLevelType w:val="hybridMultilevel"/>
    <w:tmpl w:val="6E402400"/>
    <w:lvl w:ilvl="0" w:tplc="16702E2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8686B"/>
    <w:multiLevelType w:val="hybridMultilevel"/>
    <w:tmpl w:val="2CE6ED92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885628737">
    <w:abstractNumId w:val="1"/>
  </w:num>
  <w:num w:numId="2" w16cid:durableId="1481724548">
    <w:abstractNumId w:val="9"/>
  </w:num>
  <w:num w:numId="3" w16cid:durableId="632947402">
    <w:abstractNumId w:val="13"/>
  </w:num>
  <w:num w:numId="4" w16cid:durableId="150105055">
    <w:abstractNumId w:val="0"/>
  </w:num>
  <w:num w:numId="5" w16cid:durableId="272521231">
    <w:abstractNumId w:val="7"/>
  </w:num>
  <w:num w:numId="6" w16cid:durableId="1941915611">
    <w:abstractNumId w:val="12"/>
  </w:num>
  <w:num w:numId="7" w16cid:durableId="458257102">
    <w:abstractNumId w:val="6"/>
  </w:num>
  <w:num w:numId="8" w16cid:durableId="1288001390">
    <w:abstractNumId w:val="4"/>
  </w:num>
  <w:num w:numId="9" w16cid:durableId="928391198">
    <w:abstractNumId w:val="14"/>
  </w:num>
  <w:num w:numId="10" w16cid:durableId="1300763607">
    <w:abstractNumId w:val="10"/>
  </w:num>
  <w:num w:numId="11" w16cid:durableId="1329479352">
    <w:abstractNumId w:val="5"/>
  </w:num>
  <w:num w:numId="12" w16cid:durableId="236478928">
    <w:abstractNumId w:val="8"/>
  </w:num>
  <w:num w:numId="13" w16cid:durableId="233707326">
    <w:abstractNumId w:val="2"/>
  </w:num>
  <w:num w:numId="14" w16cid:durableId="1216745393">
    <w:abstractNumId w:val="3"/>
  </w:num>
  <w:num w:numId="15" w16cid:durableId="18193733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2E"/>
    <w:rsid w:val="00085D87"/>
    <w:rsid w:val="00106148"/>
    <w:rsid w:val="001B6523"/>
    <w:rsid w:val="001F7551"/>
    <w:rsid w:val="00212B71"/>
    <w:rsid w:val="00217702"/>
    <w:rsid w:val="003E6C28"/>
    <w:rsid w:val="00436D6C"/>
    <w:rsid w:val="00445177"/>
    <w:rsid w:val="00687D80"/>
    <w:rsid w:val="006D1399"/>
    <w:rsid w:val="00755779"/>
    <w:rsid w:val="008801D7"/>
    <w:rsid w:val="0095402E"/>
    <w:rsid w:val="00A74718"/>
    <w:rsid w:val="00B03156"/>
    <w:rsid w:val="00C63931"/>
    <w:rsid w:val="00E30E52"/>
    <w:rsid w:val="00EB4B41"/>
    <w:rsid w:val="00EC4D2E"/>
    <w:rsid w:val="00EE0825"/>
    <w:rsid w:val="00FC4BB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F40E"/>
  <w15:chartTrackingRefBased/>
  <w15:docId w15:val="{D7653DF1-A6DC-4F53-B69A-A3B17190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02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40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4B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4B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4B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4BB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C4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BD"/>
  </w:style>
  <w:style w:type="paragraph" w:styleId="Pidipagina">
    <w:name w:val="footer"/>
    <w:basedOn w:val="Normale"/>
    <w:link w:val="PidipaginaCarattere"/>
    <w:uiPriority w:val="99"/>
    <w:unhideWhenUsed/>
    <w:rsid w:val="00FC4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316D-F246-462E-B384-349C776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Luca</dc:creator>
  <cp:keywords/>
  <dc:description/>
  <cp:lastModifiedBy>Tilde Di Pierri</cp:lastModifiedBy>
  <cp:revision>8</cp:revision>
  <dcterms:created xsi:type="dcterms:W3CDTF">2022-01-21T16:17:00Z</dcterms:created>
  <dcterms:modified xsi:type="dcterms:W3CDTF">2023-04-11T11:10:00Z</dcterms:modified>
</cp:coreProperties>
</file>